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E3C" w:rsidRPr="009A46A3" w:rsidRDefault="00BA3E3C" w:rsidP="00BA3E3C">
      <w:pPr>
        <w:rPr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638"/>
        <w:bidiVisual/>
        <w:tblW w:w="0" w:type="auto"/>
        <w:tblInd w:w="-2932" w:type="dxa"/>
        <w:tblLayout w:type="fixed"/>
        <w:tblLook w:val="04A0"/>
      </w:tblPr>
      <w:tblGrid>
        <w:gridCol w:w="850"/>
        <w:gridCol w:w="1985"/>
        <w:gridCol w:w="1417"/>
        <w:gridCol w:w="993"/>
        <w:gridCol w:w="1701"/>
        <w:gridCol w:w="2268"/>
      </w:tblGrid>
      <w:tr w:rsidR="00107CC8" w:rsidTr="00107CC8">
        <w:tc>
          <w:tcPr>
            <w:tcW w:w="850" w:type="dxa"/>
            <w:shd w:val="clear" w:color="auto" w:fill="DAEEF3" w:themeFill="accent5" w:themeFillTint="33"/>
          </w:tcPr>
          <w:p w:rsidR="00107CC8" w:rsidRPr="006F2CE1" w:rsidRDefault="00107CC8" w:rsidP="00BA3E3C">
            <w:pPr>
              <w:rPr>
                <w:b/>
                <w:bCs/>
                <w:rtl/>
              </w:rPr>
            </w:pPr>
            <w:r w:rsidRPr="006F2CE1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6F2CE1" w:rsidRPr="00645D45" w:rsidRDefault="00107CC8" w:rsidP="006F2CE1">
            <w:pPr>
              <w:rPr>
                <w:b/>
                <w:bCs/>
                <w:sz w:val="28"/>
                <w:szCs w:val="28"/>
                <w:rtl/>
              </w:rPr>
            </w:pPr>
            <w:r w:rsidRPr="00645D45">
              <w:rPr>
                <w:rFonts w:hint="cs"/>
                <w:b/>
                <w:bCs/>
                <w:sz w:val="28"/>
                <w:szCs w:val="28"/>
                <w:rtl/>
              </w:rPr>
              <w:t>نام ازمایش</w:t>
            </w:r>
          </w:p>
          <w:p w:rsidR="006F2CE1" w:rsidRDefault="006F2CE1" w:rsidP="00BA3E3C">
            <w:pPr>
              <w:rPr>
                <w:rtl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107CC8" w:rsidRPr="006F2CE1" w:rsidRDefault="00107CC8" w:rsidP="00BA3E3C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sz w:val="28"/>
                <w:szCs w:val="28"/>
                <w:rtl/>
              </w:rPr>
              <w:t>بازه زمانی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107CC8" w:rsidRPr="006F2CE1" w:rsidRDefault="00107CC8" w:rsidP="00BA3E3C">
            <w:pPr>
              <w:rPr>
                <w:b/>
                <w:bCs/>
                <w:rtl/>
              </w:rPr>
            </w:pPr>
            <w:r w:rsidRPr="006F2CE1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107CC8" w:rsidRPr="00645D45" w:rsidRDefault="00107CC8" w:rsidP="00BA3E3C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sz w:val="32"/>
                <w:szCs w:val="32"/>
                <w:rtl/>
              </w:rPr>
              <w:t>نام ازمایش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107CC8" w:rsidRPr="00645D45" w:rsidRDefault="00107CC8" w:rsidP="00BA3E3C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sz w:val="32"/>
                <w:szCs w:val="32"/>
                <w:rtl/>
              </w:rPr>
              <w:t>بازه زمانی</w:t>
            </w:r>
          </w:p>
        </w:tc>
      </w:tr>
      <w:tr w:rsidR="006F2CE1" w:rsidTr="00107CC8">
        <w:tc>
          <w:tcPr>
            <w:tcW w:w="850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6F2CE1" w:rsidRDefault="006F2CE1" w:rsidP="00645D45">
            <w:pPr>
              <w:jc w:val="right"/>
              <w:rPr>
                <w:rtl/>
              </w:rPr>
            </w:pPr>
            <w:r>
              <w:t>BLOOD/C.S</w:t>
            </w:r>
          </w:p>
          <w:p w:rsidR="006F2CE1" w:rsidRDefault="006F2CE1" w:rsidP="00645D45">
            <w:pPr>
              <w:jc w:val="right"/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6F2CE1" w:rsidRDefault="006F2CE1" w:rsidP="006F2CE1">
            <w:pPr>
              <w:rPr>
                <w:rtl/>
                <w:lang w:bidi="fa-IR"/>
              </w:rPr>
            </w:pPr>
            <w:r>
              <w:t>48H-72H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sz w:val="32"/>
                <w:szCs w:val="32"/>
                <w:rtl/>
              </w:rPr>
              <w:t>پاتولوژی رحم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6F2CE1" w:rsidRPr="00645D45" w:rsidRDefault="00645D45" w:rsidP="006F2CE1">
            <w:pPr>
              <w:rPr>
                <w:b/>
                <w:bCs/>
                <w:rtl/>
                <w:lang w:bidi="fa-IR"/>
              </w:rPr>
            </w:pPr>
            <w:r w:rsidRPr="00645D45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یک ماه</w:t>
            </w:r>
          </w:p>
        </w:tc>
      </w:tr>
      <w:tr w:rsidR="006F2CE1" w:rsidTr="00107CC8">
        <w:trPr>
          <w:trHeight w:val="70"/>
        </w:trPr>
        <w:tc>
          <w:tcPr>
            <w:tcW w:w="850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6F2CE1" w:rsidRDefault="006F2CE1" w:rsidP="00645D45">
            <w:pPr>
              <w:jc w:val="right"/>
              <w:rPr>
                <w:rtl/>
                <w:lang w:bidi="fa-IR"/>
              </w:rPr>
            </w:pPr>
            <w:r>
              <w:rPr>
                <w:lang w:bidi="fa-IR"/>
              </w:rPr>
              <w:t>URIN/C.S</w:t>
            </w:r>
          </w:p>
          <w:p w:rsidR="006F2CE1" w:rsidRDefault="006F2CE1" w:rsidP="00645D45">
            <w:pPr>
              <w:jc w:val="right"/>
              <w:rPr>
                <w:lang w:bidi="fa-IR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6F2CE1" w:rsidRDefault="006F2CE1" w:rsidP="006F2CE1">
            <w:r w:rsidRPr="0094626A">
              <w:t>48H-72H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کورتاژ تشخیصی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6F2CE1" w:rsidRPr="00645D45" w:rsidRDefault="00645D45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sz w:val="32"/>
                <w:szCs w:val="32"/>
                <w:rtl/>
              </w:rPr>
              <w:t>15 روز</w:t>
            </w:r>
          </w:p>
        </w:tc>
      </w:tr>
      <w:tr w:rsidR="006F2CE1" w:rsidTr="00107CC8">
        <w:tc>
          <w:tcPr>
            <w:tcW w:w="850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6F2CE1" w:rsidRDefault="006F2CE1" w:rsidP="00645D45">
            <w:pPr>
              <w:jc w:val="right"/>
              <w:rPr>
                <w:rtl/>
                <w:lang w:bidi="fa-IR"/>
              </w:rPr>
            </w:pPr>
            <w:r>
              <w:rPr>
                <w:lang w:bidi="fa-IR"/>
              </w:rPr>
              <w:t>STOOL/C.S</w:t>
            </w:r>
          </w:p>
          <w:p w:rsidR="006F2CE1" w:rsidRDefault="006F2CE1" w:rsidP="00645D45">
            <w:pPr>
              <w:jc w:val="right"/>
              <w:rPr>
                <w:lang w:bidi="fa-IR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6F2CE1" w:rsidRDefault="006F2CE1" w:rsidP="006F2CE1">
            <w:r w:rsidRPr="0094626A">
              <w:t>48H-72H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sz w:val="36"/>
                <w:szCs w:val="36"/>
                <w:rtl/>
              </w:rPr>
              <w:t>بیوپسی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6F2CE1" w:rsidRPr="00645D45" w:rsidRDefault="00645D45" w:rsidP="006F2CE1">
            <w:pPr>
              <w:rPr>
                <w:b/>
                <w:bCs/>
                <w:sz w:val="32"/>
                <w:szCs w:val="32"/>
                <w:rtl/>
              </w:rPr>
            </w:pPr>
            <w:r w:rsidRPr="00645D45">
              <w:rPr>
                <w:rFonts w:hint="cs"/>
                <w:b/>
                <w:bCs/>
                <w:sz w:val="32"/>
                <w:szCs w:val="32"/>
                <w:rtl/>
              </w:rPr>
              <w:t>8 روز</w:t>
            </w:r>
          </w:p>
        </w:tc>
      </w:tr>
      <w:tr w:rsidR="006F2CE1" w:rsidTr="00107CC8">
        <w:tc>
          <w:tcPr>
            <w:tcW w:w="850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6F2CE1" w:rsidRDefault="006F2CE1" w:rsidP="00645D45">
            <w:pPr>
              <w:jc w:val="right"/>
              <w:rPr>
                <w:rtl/>
                <w:lang w:bidi="fa-IR"/>
              </w:rPr>
            </w:pPr>
            <w:r>
              <w:rPr>
                <w:lang w:bidi="fa-IR"/>
              </w:rPr>
              <w:t>DISCHARGE</w:t>
            </w:r>
          </w:p>
          <w:p w:rsidR="006F2CE1" w:rsidRDefault="006F2CE1" w:rsidP="00645D45">
            <w:pPr>
              <w:jc w:val="right"/>
              <w:rPr>
                <w:lang w:bidi="fa-IR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6F2CE1" w:rsidRDefault="006F2CE1" w:rsidP="006F2CE1">
            <w:pPr>
              <w:rPr>
                <w:rtl/>
                <w:lang w:bidi="fa-IR"/>
              </w:rPr>
            </w:pPr>
            <w:r>
              <w:t>48H-72H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پاپ اسمیر لیکوئید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6F2CE1" w:rsidRPr="00645D45" w:rsidRDefault="00645D45" w:rsidP="006F2CE1">
            <w:pPr>
              <w:rPr>
                <w:b/>
                <w:bCs/>
                <w:sz w:val="32"/>
                <w:szCs w:val="32"/>
                <w:rtl/>
              </w:rPr>
            </w:pPr>
            <w:r w:rsidRPr="00645D45">
              <w:rPr>
                <w:rFonts w:hint="cs"/>
                <w:b/>
                <w:bCs/>
                <w:sz w:val="32"/>
                <w:szCs w:val="32"/>
                <w:rtl/>
              </w:rPr>
              <w:t>14 روز</w:t>
            </w:r>
          </w:p>
        </w:tc>
      </w:tr>
      <w:tr w:rsidR="006F2CE1" w:rsidTr="00107CC8">
        <w:tc>
          <w:tcPr>
            <w:tcW w:w="850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6F2CE1" w:rsidRDefault="006F2CE1" w:rsidP="00645D45">
            <w:pPr>
              <w:jc w:val="right"/>
              <w:rPr>
                <w:rtl/>
                <w:lang w:bidi="fa-IR"/>
              </w:rPr>
            </w:pPr>
            <w:r>
              <w:rPr>
                <w:lang w:bidi="fa-IR"/>
              </w:rPr>
              <w:t>U/A</w:t>
            </w:r>
          </w:p>
          <w:p w:rsidR="006F2CE1" w:rsidRDefault="006F2CE1" w:rsidP="00645D45">
            <w:pPr>
              <w:jc w:val="right"/>
              <w:rPr>
                <w:lang w:bidi="fa-IR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6F2CE1" w:rsidRDefault="006F2CE1" w:rsidP="006F2CE1">
            <w:r>
              <w:t>DAYLI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sz w:val="32"/>
                <w:szCs w:val="32"/>
                <w:rtl/>
              </w:rPr>
              <w:t>پاپ اسمیر لام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6F2CE1" w:rsidRPr="00645D45" w:rsidRDefault="00645D45" w:rsidP="006F2CE1">
            <w:pPr>
              <w:rPr>
                <w:b/>
                <w:bCs/>
                <w:sz w:val="32"/>
                <w:szCs w:val="32"/>
                <w:rtl/>
              </w:rPr>
            </w:pPr>
            <w:r w:rsidRPr="00645D45">
              <w:rPr>
                <w:rFonts w:hint="cs"/>
                <w:b/>
                <w:bCs/>
                <w:sz w:val="32"/>
                <w:szCs w:val="32"/>
                <w:rtl/>
              </w:rPr>
              <w:t>14 روز</w:t>
            </w:r>
          </w:p>
        </w:tc>
      </w:tr>
      <w:tr w:rsidR="006F2CE1" w:rsidTr="00107CC8">
        <w:tc>
          <w:tcPr>
            <w:tcW w:w="850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6F2CE1" w:rsidRDefault="006F2CE1" w:rsidP="00645D45">
            <w:pPr>
              <w:jc w:val="right"/>
              <w:rPr>
                <w:rtl/>
                <w:lang w:bidi="fa-IR"/>
              </w:rPr>
            </w:pPr>
            <w:r>
              <w:rPr>
                <w:lang w:bidi="fa-IR"/>
              </w:rPr>
              <w:t>OP(STOOL)</w:t>
            </w:r>
          </w:p>
          <w:p w:rsidR="006F2CE1" w:rsidRDefault="006F2CE1" w:rsidP="00645D45">
            <w:pPr>
              <w:jc w:val="right"/>
              <w:rPr>
                <w:lang w:bidi="fa-IR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6F2CE1" w:rsidRDefault="006F2CE1" w:rsidP="006F2CE1">
            <w:r w:rsidRPr="00C219C4">
              <w:t>DAYLI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F2CE1" w:rsidRDefault="006F2CE1" w:rsidP="006F2CE1">
            <w:pPr>
              <w:rPr>
                <w:rtl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6F2CE1" w:rsidRDefault="006F2CE1" w:rsidP="006F2CE1">
            <w:pPr>
              <w:rPr>
                <w:rtl/>
              </w:rPr>
            </w:pPr>
          </w:p>
        </w:tc>
      </w:tr>
      <w:tr w:rsidR="006F2CE1" w:rsidTr="00107CC8">
        <w:tc>
          <w:tcPr>
            <w:tcW w:w="850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6F2CE1" w:rsidRDefault="006F2CE1" w:rsidP="00645D45">
            <w:pPr>
              <w:jc w:val="right"/>
              <w:rPr>
                <w:rtl/>
                <w:lang w:bidi="fa-IR"/>
              </w:rPr>
            </w:pPr>
            <w:r>
              <w:rPr>
                <w:lang w:bidi="fa-IR"/>
              </w:rPr>
              <w:t>OB(STOOL)</w:t>
            </w:r>
          </w:p>
          <w:p w:rsidR="006F2CE1" w:rsidRDefault="006F2CE1" w:rsidP="00645D45">
            <w:pPr>
              <w:jc w:val="right"/>
              <w:rPr>
                <w:lang w:bidi="fa-IR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6F2CE1" w:rsidRDefault="006F2CE1" w:rsidP="006F2CE1">
            <w:r w:rsidRPr="00C219C4">
              <w:t>DAYLI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F2CE1" w:rsidRDefault="006F2CE1" w:rsidP="006F2CE1">
            <w:pPr>
              <w:rPr>
                <w:rtl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6F2CE1" w:rsidRDefault="006F2CE1" w:rsidP="006F2CE1">
            <w:pPr>
              <w:rPr>
                <w:rtl/>
              </w:rPr>
            </w:pPr>
          </w:p>
        </w:tc>
      </w:tr>
      <w:tr w:rsidR="006F2CE1" w:rsidTr="00107CC8">
        <w:tc>
          <w:tcPr>
            <w:tcW w:w="850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6F2CE1" w:rsidRDefault="006F2CE1" w:rsidP="00645D45">
            <w:pPr>
              <w:jc w:val="right"/>
              <w:rPr>
                <w:rtl/>
                <w:lang w:bidi="fa-IR"/>
              </w:rPr>
            </w:pPr>
            <w:r>
              <w:rPr>
                <w:lang w:bidi="fa-IR"/>
              </w:rPr>
              <w:t>GRAVINDEX</w:t>
            </w:r>
          </w:p>
          <w:p w:rsidR="006F2CE1" w:rsidRDefault="006F2CE1" w:rsidP="00645D45">
            <w:pPr>
              <w:jc w:val="right"/>
              <w:rPr>
                <w:lang w:bidi="fa-IR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6F2CE1" w:rsidRDefault="006F2CE1" w:rsidP="006F2CE1">
            <w:r w:rsidRPr="00C219C4">
              <w:t>DAYLI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F2CE1" w:rsidRDefault="006F2CE1" w:rsidP="006F2CE1">
            <w:pPr>
              <w:rPr>
                <w:rtl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6F2CE1" w:rsidRDefault="006F2CE1" w:rsidP="006F2CE1">
            <w:pPr>
              <w:rPr>
                <w:rtl/>
              </w:rPr>
            </w:pPr>
          </w:p>
        </w:tc>
      </w:tr>
      <w:tr w:rsidR="006F2CE1" w:rsidTr="00107CC8">
        <w:tc>
          <w:tcPr>
            <w:tcW w:w="850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6F2CE1" w:rsidRDefault="006F2CE1" w:rsidP="00645D45">
            <w:pPr>
              <w:jc w:val="right"/>
              <w:rPr>
                <w:rtl/>
                <w:lang w:bidi="fa-IR"/>
              </w:rPr>
            </w:pPr>
            <w:r>
              <w:rPr>
                <w:lang w:bidi="fa-IR"/>
              </w:rPr>
              <w:t>U/A 24</w:t>
            </w:r>
          </w:p>
          <w:p w:rsidR="006F2CE1" w:rsidRDefault="006F2CE1" w:rsidP="00645D45">
            <w:pPr>
              <w:jc w:val="right"/>
              <w:rPr>
                <w:rtl/>
                <w:lang w:bidi="fa-IR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6F2CE1" w:rsidRDefault="006F2CE1" w:rsidP="006F2CE1">
            <w:r w:rsidRPr="00C219C4">
              <w:t>DAYLI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F2CE1" w:rsidRDefault="006F2CE1" w:rsidP="006F2CE1">
            <w:pPr>
              <w:rPr>
                <w:rtl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6F2CE1" w:rsidRDefault="006F2CE1" w:rsidP="006F2CE1">
            <w:pPr>
              <w:rPr>
                <w:rtl/>
              </w:rPr>
            </w:pPr>
          </w:p>
        </w:tc>
      </w:tr>
      <w:tr w:rsidR="006F2CE1" w:rsidTr="00107CC8">
        <w:tc>
          <w:tcPr>
            <w:tcW w:w="850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6F2CE1" w:rsidRDefault="006F2CE1" w:rsidP="00645D45">
            <w:pPr>
              <w:jc w:val="right"/>
              <w:rPr>
                <w:rtl/>
                <w:lang w:bidi="fa-IR"/>
              </w:rPr>
            </w:pPr>
            <w:r>
              <w:rPr>
                <w:lang w:bidi="fa-IR"/>
              </w:rPr>
              <w:t>MORFIN TEST</w:t>
            </w:r>
          </w:p>
          <w:p w:rsidR="006F2CE1" w:rsidRDefault="006F2CE1" w:rsidP="00645D45">
            <w:pPr>
              <w:jc w:val="right"/>
              <w:rPr>
                <w:lang w:bidi="fa-IR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6F2CE1" w:rsidRDefault="006F2CE1" w:rsidP="006F2CE1">
            <w:r w:rsidRPr="00C219C4">
              <w:t>DAYLI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6F2CE1" w:rsidRPr="00645D45" w:rsidRDefault="006F2CE1" w:rsidP="006F2CE1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F2CE1" w:rsidRDefault="006F2CE1" w:rsidP="006F2CE1">
            <w:pPr>
              <w:rPr>
                <w:rtl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6F2CE1" w:rsidRDefault="006F2CE1" w:rsidP="006F2CE1">
            <w:pPr>
              <w:rPr>
                <w:rtl/>
              </w:rPr>
            </w:pPr>
          </w:p>
        </w:tc>
      </w:tr>
      <w:tr w:rsidR="006F2CE1" w:rsidTr="00107CC8">
        <w:tc>
          <w:tcPr>
            <w:tcW w:w="850" w:type="dxa"/>
            <w:shd w:val="clear" w:color="auto" w:fill="DAEEF3" w:themeFill="accent5" w:themeFillTint="33"/>
          </w:tcPr>
          <w:p w:rsidR="006F2CE1" w:rsidRPr="00645D45" w:rsidRDefault="006F2CE1" w:rsidP="009C2A0A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6F2CE1" w:rsidRDefault="006F2CE1" w:rsidP="00645D45">
            <w:pPr>
              <w:jc w:val="right"/>
              <w:rPr>
                <w:rtl/>
                <w:lang w:bidi="fa-IR"/>
              </w:rPr>
            </w:pPr>
            <w:r>
              <w:rPr>
                <w:lang w:bidi="fa-IR"/>
              </w:rPr>
              <w:t>AMP-TEST</w:t>
            </w:r>
          </w:p>
          <w:p w:rsidR="006F2CE1" w:rsidRDefault="006F2CE1" w:rsidP="00645D45">
            <w:pPr>
              <w:jc w:val="right"/>
              <w:rPr>
                <w:lang w:bidi="fa-IR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6F2CE1" w:rsidRDefault="006F2CE1">
            <w:r w:rsidRPr="00C219C4">
              <w:t>DAYLI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6F2CE1" w:rsidRPr="00645D45" w:rsidRDefault="006F2CE1" w:rsidP="009C2A0A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37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F2CE1" w:rsidRDefault="006F2CE1" w:rsidP="009C2A0A">
            <w:pPr>
              <w:rPr>
                <w:rtl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6F2CE1" w:rsidRDefault="006F2CE1" w:rsidP="009C2A0A">
            <w:pPr>
              <w:rPr>
                <w:rtl/>
              </w:rPr>
            </w:pPr>
          </w:p>
        </w:tc>
      </w:tr>
      <w:tr w:rsidR="006F2CE1" w:rsidTr="00107CC8">
        <w:tc>
          <w:tcPr>
            <w:tcW w:w="850" w:type="dxa"/>
            <w:shd w:val="clear" w:color="auto" w:fill="DAEEF3" w:themeFill="accent5" w:themeFillTint="33"/>
          </w:tcPr>
          <w:p w:rsidR="006F2CE1" w:rsidRPr="00645D45" w:rsidRDefault="006F2CE1" w:rsidP="009C2A0A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6F2CE1" w:rsidRDefault="006F2CE1" w:rsidP="00645D45">
            <w:pPr>
              <w:jc w:val="right"/>
              <w:rPr>
                <w:rtl/>
                <w:lang w:bidi="fa-IR"/>
              </w:rPr>
            </w:pPr>
            <w:r>
              <w:rPr>
                <w:lang w:bidi="fa-IR"/>
              </w:rPr>
              <w:t>MET AMFET</w:t>
            </w:r>
          </w:p>
          <w:p w:rsidR="006F2CE1" w:rsidRDefault="006F2CE1" w:rsidP="00645D45">
            <w:pPr>
              <w:jc w:val="right"/>
              <w:rPr>
                <w:lang w:bidi="fa-IR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6F2CE1" w:rsidRDefault="006F2CE1">
            <w:r w:rsidRPr="00C219C4">
              <w:t>DAYLI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6F2CE1" w:rsidRPr="00645D45" w:rsidRDefault="006F2CE1" w:rsidP="009C2A0A">
            <w:pPr>
              <w:rPr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6F2CE1" w:rsidRDefault="006F2CE1" w:rsidP="009C2A0A">
            <w:pPr>
              <w:rPr>
                <w:rtl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6F2CE1" w:rsidRDefault="006F2CE1" w:rsidP="009C2A0A">
            <w:pPr>
              <w:rPr>
                <w:rtl/>
              </w:rPr>
            </w:pPr>
          </w:p>
        </w:tc>
      </w:tr>
      <w:tr w:rsidR="006F2CE1" w:rsidTr="00107CC8">
        <w:tc>
          <w:tcPr>
            <w:tcW w:w="850" w:type="dxa"/>
            <w:shd w:val="clear" w:color="auto" w:fill="DAEEF3" w:themeFill="accent5" w:themeFillTint="33"/>
          </w:tcPr>
          <w:p w:rsidR="006F2CE1" w:rsidRPr="00645D45" w:rsidRDefault="006F2CE1" w:rsidP="009C2A0A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6F2CE1" w:rsidRDefault="006F2CE1" w:rsidP="00645D45">
            <w:pPr>
              <w:jc w:val="right"/>
              <w:rPr>
                <w:lang w:bidi="fa-IR"/>
              </w:rPr>
            </w:pPr>
            <w:r>
              <w:rPr>
                <w:lang w:bidi="fa-IR"/>
              </w:rPr>
              <w:t>METADON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6F2CE1" w:rsidRDefault="006F2CE1">
            <w:r w:rsidRPr="00C219C4">
              <w:t>DAYLI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6F2CE1" w:rsidRDefault="006F2CE1" w:rsidP="009C2A0A">
            <w:pPr>
              <w:rPr>
                <w:rtl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6F2CE1" w:rsidRDefault="006F2CE1" w:rsidP="009C2A0A">
            <w:pPr>
              <w:rPr>
                <w:rtl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6F2CE1" w:rsidRDefault="006F2CE1" w:rsidP="009C2A0A">
            <w:pPr>
              <w:rPr>
                <w:rtl/>
              </w:rPr>
            </w:pPr>
          </w:p>
        </w:tc>
      </w:tr>
      <w:tr w:rsidR="00107CC8" w:rsidTr="00107CC8">
        <w:tc>
          <w:tcPr>
            <w:tcW w:w="850" w:type="dxa"/>
            <w:shd w:val="clear" w:color="auto" w:fill="DAEEF3" w:themeFill="accent5" w:themeFillTint="33"/>
          </w:tcPr>
          <w:p w:rsidR="00107CC8" w:rsidRPr="00645D45" w:rsidRDefault="00107CC8" w:rsidP="009C2A0A">
            <w:pPr>
              <w:rPr>
                <w:b/>
                <w:bCs/>
                <w:rtl/>
              </w:rPr>
            </w:pPr>
            <w:r w:rsidRPr="00645D45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107CC8" w:rsidRDefault="00107CC8" w:rsidP="009C2A0A">
            <w:pPr>
              <w:rPr>
                <w:rtl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:rsidR="00107CC8" w:rsidRDefault="00107CC8" w:rsidP="009C2A0A">
            <w:pPr>
              <w:rPr>
                <w:rtl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:rsidR="00107CC8" w:rsidRDefault="00107CC8" w:rsidP="009C2A0A">
            <w:pPr>
              <w:rPr>
                <w:rtl/>
              </w:rPr>
            </w:pPr>
          </w:p>
        </w:tc>
        <w:tc>
          <w:tcPr>
            <w:tcW w:w="1701" w:type="dxa"/>
            <w:shd w:val="clear" w:color="auto" w:fill="E5DFEC" w:themeFill="accent4" w:themeFillTint="33"/>
          </w:tcPr>
          <w:p w:rsidR="00107CC8" w:rsidRDefault="00107CC8" w:rsidP="009C2A0A">
            <w:pPr>
              <w:rPr>
                <w:rtl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107CC8" w:rsidRDefault="00107CC8" w:rsidP="009C2A0A">
            <w:pPr>
              <w:rPr>
                <w:rtl/>
              </w:rPr>
            </w:pPr>
          </w:p>
        </w:tc>
      </w:tr>
    </w:tbl>
    <w:p w:rsidR="00BA3E3C" w:rsidRPr="002D3BC6" w:rsidRDefault="002D3BC6" w:rsidP="002D3BC6">
      <w:pPr>
        <w:jc w:val="center"/>
        <w:rPr>
          <w:b/>
          <w:bCs/>
          <w:sz w:val="32"/>
          <w:szCs w:val="32"/>
        </w:rPr>
      </w:pPr>
      <w:r w:rsidRPr="002D3BC6">
        <w:rPr>
          <w:rFonts w:hint="cs"/>
          <w:b/>
          <w:bCs/>
          <w:sz w:val="32"/>
          <w:szCs w:val="32"/>
          <w:rtl/>
        </w:rPr>
        <w:t>فهرست ازمایشات قابل انجام در ازمایشگاه با بازه زمانی</w:t>
      </w:r>
    </w:p>
    <w:p w:rsidR="00BA3E3C" w:rsidRPr="002D3BC6" w:rsidRDefault="00BA3E3C" w:rsidP="002D3BC6">
      <w:pPr>
        <w:jc w:val="center"/>
        <w:rPr>
          <w:b/>
          <w:bCs/>
          <w:sz w:val="32"/>
          <w:szCs w:val="32"/>
        </w:rPr>
      </w:pPr>
    </w:p>
    <w:tbl>
      <w:tblPr>
        <w:tblpPr w:leftFromText="180" w:rightFromText="180" w:bottomFromText="200" w:vertAnchor="text" w:horzAnchor="margin" w:tblpXSpec="center" w:tblpY="-33"/>
        <w:bidiVisual/>
        <w:tblW w:w="7371" w:type="dxa"/>
        <w:tblBorders>
          <w:top w:val="double" w:sz="12" w:space="0" w:color="31849B" w:themeColor="accent5" w:themeShade="BF"/>
          <w:left w:val="double" w:sz="12" w:space="0" w:color="31849B" w:themeColor="accent5" w:themeShade="BF"/>
          <w:bottom w:val="double" w:sz="12" w:space="0" w:color="31849B" w:themeColor="accent5" w:themeShade="BF"/>
          <w:right w:val="double" w:sz="12" w:space="0" w:color="31849B" w:themeColor="accent5" w:themeShade="BF"/>
          <w:insideH w:val="double" w:sz="12" w:space="0" w:color="31849B" w:themeColor="accent5" w:themeShade="BF"/>
          <w:insideV w:val="double" w:sz="12" w:space="0" w:color="31849B" w:themeColor="accent5" w:themeShade="BF"/>
        </w:tblBorders>
        <w:tblLook w:val="04A0"/>
      </w:tblPr>
      <w:tblGrid>
        <w:gridCol w:w="1417"/>
        <w:gridCol w:w="1276"/>
        <w:gridCol w:w="1276"/>
        <w:gridCol w:w="1560"/>
        <w:gridCol w:w="1842"/>
      </w:tblGrid>
      <w:tr w:rsidR="009C2A0A" w:rsidTr="00645D45">
        <w:trPr>
          <w:trHeight w:val="483"/>
        </w:trPr>
        <w:tc>
          <w:tcPr>
            <w:tcW w:w="1417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E5DFEC" w:themeFill="accent4" w:themeFillTint="33"/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محدوده توزیع</w:t>
            </w:r>
          </w:p>
        </w:tc>
        <w:tc>
          <w:tcPr>
            <w:tcW w:w="1276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E5DFEC" w:themeFill="accent4" w:themeFillTint="33"/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معتبر از تاریخ</w:t>
            </w:r>
          </w:p>
        </w:tc>
        <w:tc>
          <w:tcPr>
            <w:tcW w:w="1276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E5DFEC" w:themeFill="accent4" w:themeFillTint="33"/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زمان بازنگری</w:t>
            </w:r>
          </w:p>
        </w:tc>
        <w:tc>
          <w:tcPr>
            <w:tcW w:w="1560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E5DFEC" w:themeFill="accent4" w:themeFillTint="33"/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تنظیم کننده</w:t>
            </w:r>
          </w:p>
        </w:tc>
        <w:tc>
          <w:tcPr>
            <w:tcW w:w="1842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E5DFEC" w:themeFill="accent4" w:themeFillTint="33"/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b/>
                <w:bCs/>
                <w:sz w:val="20"/>
                <w:szCs w:val="20"/>
                <w:lang w:bidi="fa-IR"/>
              </w:rPr>
              <w:t>QMS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 مدیر</w:t>
            </w:r>
          </w:p>
        </w:tc>
      </w:tr>
      <w:tr w:rsidR="009C2A0A" w:rsidTr="009C2A0A">
        <w:trPr>
          <w:trHeight w:val="454"/>
        </w:trPr>
        <w:tc>
          <w:tcPr>
            <w:tcW w:w="1417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مدیریت</w:t>
            </w:r>
          </w:p>
        </w:tc>
        <w:tc>
          <w:tcPr>
            <w:tcW w:w="1276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1/5/1401</w:t>
            </w:r>
          </w:p>
        </w:tc>
        <w:tc>
          <w:tcPr>
            <w:tcW w:w="1276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hideMark/>
          </w:tcPr>
          <w:p w:rsidR="009C2A0A" w:rsidRDefault="000F6B6C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bookmarkStart w:id="0" w:name="_GoBack"/>
            <w:bookmarkEnd w:id="0"/>
            <w:r>
              <w:rPr>
                <w:b/>
                <w:bCs/>
                <w:noProof/>
                <w:sz w:val="20"/>
                <w:szCs w:val="20"/>
                <w:lang w:bidi="fa-IR"/>
              </w:rPr>
              <w:pict>
                <v:rect id="Rectangle 3" o:spid="_x0000_s1026" style="position:absolute;left:0;text-align:left;margin-left:28.65pt;margin-top:33.5pt;width:213.75pt;height:27.7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" fillcolor="#f2dbdb [661]" strokecolor="#243f60 [1604]" strokeweight="2pt">
                  <v:textbox>
                    <w:txbxContent>
                      <w:p w:rsidR="00BE038B" w:rsidRPr="00BE038B" w:rsidRDefault="00BE038B" w:rsidP="00BE038B">
                        <w:pPr>
                          <w:rPr>
                            <w:bCs/>
                            <w:caps/>
                            <w:lang w:bidi="fa-IR"/>
                          </w:rPr>
                        </w:pPr>
                        <w:r w:rsidRPr="00BE038B">
                          <w:rPr>
                            <w:rFonts w:hint="cs"/>
                            <w:bCs/>
                            <w:caps/>
                            <w:rtl/>
                            <w:lang w:bidi="fa-IR"/>
                          </w:rPr>
                          <w:t>ازمایشات میکروب شناسی و ادرار</w:t>
                        </w:r>
                      </w:p>
                    </w:txbxContent>
                  </v:textbox>
                </v:rect>
              </w:pict>
            </w:r>
            <w:r w:rsidR="009C2A0A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31/4/1400</w:t>
            </w:r>
          </w:p>
        </w:tc>
        <w:tc>
          <w:tcPr>
            <w:tcW w:w="1560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shd w:val="clear" w:color="auto" w:fill="FFFFFF" w:themeFill="background1"/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معصومه سادات خدابنده</w:t>
            </w:r>
          </w:p>
        </w:tc>
        <w:tc>
          <w:tcPr>
            <w:tcW w:w="1842" w:type="dxa"/>
            <w:tcBorders>
              <w:top w:val="double" w:sz="12" w:space="0" w:color="31849B" w:themeColor="accent5" w:themeShade="BF"/>
              <w:left w:val="double" w:sz="12" w:space="0" w:color="31849B" w:themeColor="accent5" w:themeShade="BF"/>
              <w:bottom w:val="double" w:sz="12" w:space="0" w:color="31849B" w:themeColor="accent5" w:themeShade="BF"/>
              <w:right w:val="double" w:sz="12" w:space="0" w:color="31849B" w:themeColor="accent5" w:themeShade="BF"/>
            </w:tcBorders>
            <w:hideMark/>
          </w:tcPr>
          <w:p w:rsidR="009C2A0A" w:rsidRDefault="009C2A0A" w:rsidP="009C2A0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>
              <w:rPr>
                <w:b/>
                <w:bCs/>
                <w:sz w:val="20"/>
                <w:szCs w:val="20"/>
                <w:rtl/>
                <w:lang w:bidi="fa-IR"/>
              </w:rPr>
              <w:t>دکتر سید علی هاشمی</w:t>
            </w:r>
          </w:p>
        </w:tc>
      </w:tr>
    </w:tbl>
    <w:p w:rsidR="00BA3E3C" w:rsidRPr="00BA3E3C" w:rsidRDefault="00BA3E3C" w:rsidP="00BA3E3C"/>
    <w:p w:rsidR="00BA3E3C" w:rsidRPr="00BE038B" w:rsidRDefault="00BA3E3C" w:rsidP="00BA3E3C">
      <w:pPr>
        <w:rPr>
          <w:b/>
          <w:caps/>
          <w:lang w:bidi="fa-IR"/>
        </w:rPr>
      </w:pPr>
    </w:p>
    <w:p w:rsidR="00BA3E3C" w:rsidRPr="00BA3E3C" w:rsidRDefault="00BA3E3C" w:rsidP="00BA3E3C"/>
    <w:p w:rsidR="00BA3E3C" w:rsidRPr="00BA3E3C" w:rsidRDefault="00BA3E3C" w:rsidP="00BA3E3C"/>
    <w:p w:rsidR="00BA3E3C" w:rsidRPr="00BA3E3C" w:rsidRDefault="000F6B6C" w:rsidP="00BA3E3C">
      <w:pPr>
        <w:rPr>
          <w:rtl/>
        </w:rPr>
      </w:pPr>
      <w:r>
        <w:rPr>
          <w:noProof/>
          <w:rtl/>
          <w:lang w:bidi="fa-IR"/>
        </w:rPr>
        <w:pict>
          <v:rect id="Rectangle 2" o:spid="_x0000_s1027" style="position:absolute;left:0;text-align:left;margin-left:3pt;margin-top:7.35pt;width:245.25pt;height:27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" fillcolor="#f2dbdb [661]" strokecolor="#243f60 [1604]" strokeweight="2pt">
            <v:textbox>
              <w:txbxContent>
                <w:p w:rsidR="006F2CE1" w:rsidRPr="006F2CE1" w:rsidRDefault="006F2CE1" w:rsidP="006F2CE1">
                  <w:pPr>
                    <w:jc w:val="center"/>
                    <w:rPr>
                      <w:b/>
                      <w:caps/>
                      <w:lang w:bidi="fa-IR"/>
                    </w:rPr>
                  </w:pPr>
                  <w:r>
                    <w:rPr>
                      <w:rFonts w:hint="cs"/>
                      <w:b/>
                      <w:caps/>
                      <w:rtl/>
                      <w:lang w:bidi="fa-IR"/>
                    </w:rPr>
                    <w:t>پاتولوژی</w:t>
                  </w:r>
                </w:p>
              </w:txbxContent>
            </v:textbox>
          </v:rect>
        </w:pict>
      </w:r>
    </w:p>
    <w:p w:rsidR="00BA3E3C" w:rsidRPr="00BA3E3C" w:rsidRDefault="00BE038B" w:rsidP="00BA3E3C">
      <w:r>
        <w:rPr>
          <w:rFonts w:hint="cs"/>
          <w:rtl/>
        </w:rPr>
        <w:t>و</w:t>
      </w:r>
    </w:p>
    <w:p w:rsidR="00BA3E3C" w:rsidRPr="00BA3E3C" w:rsidRDefault="00BA3E3C" w:rsidP="00BA3E3C">
      <w:pPr>
        <w:rPr>
          <w:lang w:bidi="fa-IR"/>
        </w:rPr>
      </w:pPr>
    </w:p>
    <w:p w:rsidR="00BA3E3C" w:rsidRPr="00BA3E3C" w:rsidRDefault="00BA3E3C" w:rsidP="00BA3E3C"/>
    <w:p w:rsidR="00BA3E3C" w:rsidRPr="00BA3E3C" w:rsidRDefault="00BA3E3C" w:rsidP="00BA3E3C"/>
    <w:tbl>
      <w:tblPr>
        <w:tblpPr w:leftFromText="180" w:rightFromText="180" w:vertAnchor="text" w:horzAnchor="margin" w:tblpXSpec="center" w:tblpY="103"/>
        <w:tblOverlap w:val="never"/>
        <w:bidiVisual/>
        <w:tblW w:w="6095" w:type="dxa"/>
        <w:tblBorders>
          <w:top w:val="double" w:sz="12" w:space="0" w:color="31849B" w:themeColor="accent5" w:themeShade="BF"/>
          <w:left w:val="double" w:sz="12" w:space="0" w:color="31849B" w:themeColor="accent5" w:themeShade="BF"/>
          <w:bottom w:val="double" w:sz="12" w:space="0" w:color="31849B" w:themeColor="accent5" w:themeShade="BF"/>
          <w:right w:val="double" w:sz="12" w:space="0" w:color="31849B" w:themeColor="accent5" w:themeShade="BF"/>
          <w:insideH w:val="double" w:sz="12" w:space="0" w:color="31849B" w:themeColor="accent5" w:themeShade="BF"/>
          <w:insideV w:val="double" w:sz="12" w:space="0" w:color="31849B" w:themeColor="accent5" w:themeShade="BF"/>
        </w:tblBorders>
        <w:tblLayout w:type="fixed"/>
        <w:tblLook w:val="04A0"/>
      </w:tblPr>
      <w:tblGrid>
        <w:gridCol w:w="3118"/>
        <w:gridCol w:w="2977"/>
      </w:tblGrid>
      <w:tr w:rsidR="006F2CE1" w:rsidTr="006F2CE1">
        <w:trPr>
          <w:trHeight w:val="380"/>
        </w:trPr>
        <w:tc>
          <w:tcPr>
            <w:tcW w:w="3118" w:type="dxa"/>
            <w:shd w:val="clear" w:color="auto" w:fill="DBE5F1" w:themeFill="accent1" w:themeFillTint="33"/>
            <w:hideMark/>
          </w:tcPr>
          <w:p w:rsidR="006F2CE1" w:rsidRDefault="006F2CE1" w:rsidP="006F2CE1">
            <w:pPr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سوپروایزر آزمایشگاه</w:t>
            </w:r>
          </w:p>
        </w:tc>
        <w:tc>
          <w:tcPr>
            <w:tcW w:w="2977" w:type="dxa"/>
            <w:shd w:val="clear" w:color="auto" w:fill="DBE5F1" w:themeFill="accent1" w:themeFillTint="33"/>
            <w:hideMark/>
          </w:tcPr>
          <w:p w:rsidR="006F2CE1" w:rsidRDefault="006F2CE1" w:rsidP="006F2CE1">
            <w:pPr>
              <w:jc w:val="center"/>
              <w:rPr>
                <w:b/>
                <w:bCs/>
                <w:sz w:val="28"/>
                <w:szCs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مسئول فنی آزمایشگاه</w:t>
            </w:r>
          </w:p>
        </w:tc>
      </w:tr>
      <w:tr w:rsidR="006F2CE1" w:rsidTr="006F2CE1">
        <w:trPr>
          <w:trHeight w:val="811"/>
        </w:trPr>
        <w:tc>
          <w:tcPr>
            <w:tcW w:w="3118" w:type="dxa"/>
            <w:hideMark/>
          </w:tcPr>
          <w:p w:rsidR="006F2CE1" w:rsidRDefault="006F2CE1" w:rsidP="006F2CE1">
            <w:pPr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سرکار خانم معصومه سادات خدابنده</w:t>
            </w:r>
          </w:p>
        </w:tc>
        <w:tc>
          <w:tcPr>
            <w:tcW w:w="2977" w:type="dxa"/>
            <w:hideMark/>
          </w:tcPr>
          <w:p w:rsidR="006F2CE1" w:rsidRDefault="006F2CE1" w:rsidP="006F2CE1">
            <w:p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جناب آقای دکتر سید علی هاشمی</w:t>
            </w:r>
          </w:p>
        </w:tc>
      </w:tr>
    </w:tbl>
    <w:p w:rsidR="00BA3E3C" w:rsidRPr="00BA3E3C" w:rsidRDefault="00BA3E3C" w:rsidP="00BA3E3C"/>
    <w:p w:rsidR="00BA3E3C" w:rsidRPr="009A46A3" w:rsidRDefault="00BA3E3C" w:rsidP="00BA3E3C">
      <w:pPr>
        <w:rPr>
          <w:sz w:val="28"/>
          <w:szCs w:val="28"/>
          <w:rtl/>
          <w:lang w:bidi="fa-IR"/>
        </w:rPr>
      </w:pPr>
    </w:p>
    <w:p w:rsidR="00BA3E3C" w:rsidRPr="009A46A3" w:rsidRDefault="00BA3E3C" w:rsidP="00BA3E3C">
      <w:pPr>
        <w:rPr>
          <w:sz w:val="28"/>
          <w:szCs w:val="28"/>
          <w:rtl/>
          <w:lang w:bidi="fa-IR"/>
        </w:rPr>
      </w:pPr>
    </w:p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>
      <w:pPr>
        <w:jc w:val="center"/>
      </w:pPr>
    </w:p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BA3E3C" w:rsidRPr="00BA3E3C" w:rsidRDefault="00BA3E3C" w:rsidP="00BA3E3C"/>
    <w:p w:rsidR="00C15DCB" w:rsidRPr="00BA3E3C" w:rsidRDefault="00BF4822" w:rsidP="00BA3E3C"/>
    <w:sectPr w:rsidR="00C15DCB" w:rsidRPr="00BA3E3C" w:rsidSect="00671C3D">
      <w:pgSz w:w="11907" w:h="16839" w:code="9"/>
      <w:pgMar w:top="2892" w:right="1440" w:bottom="249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BA3E3C"/>
    <w:rsid w:val="000C244A"/>
    <w:rsid w:val="000F6B6C"/>
    <w:rsid w:val="00107CC8"/>
    <w:rsid w:val="002D3BC6"/>
    <w:rsid w:val="00410B91"/>
    <w:rsid w:val="00645D45"/>
    <w:rsid w:val="00671C3D"/>
    <w:rsid w:val="0069425E"/>
    <w:rsid w:val="006F2CE1"/>
    <w:rsid w:val="007267B3"/>
    <w:rsid w:val="009C2A0A"/>
    <w:rsid w:val="00BA3E3C"/>
    <w:rsid w:val="00BE038B"/>
    <w:rsid w:val="00BF4822"/>
    <w:rsid w:val="00C05A3B"/>
    <w:rsid w:val="00D22291"/>
    <w:rsid w:val="00FD0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E3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E3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2042B-4E3B-4E20-BF61-3CA67F86B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2</cp:revision>
  <dcterms:created xsi:type="dcterms:W3CDTF">2021-09-07T10:09:00Z</dcterms:created>
  <dcterms:modified xsi:type="dcterms:W3CDTF">2021-09-07T10:09:00Z</dcterms:modified>
</cp:coreProperties>
</file>